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65" w:rsidRDefault="00CB0C65" w:rsidP="0016135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Zápisnica zo zasadnutia Obecného zastupiteľstva v Sennom </w:t>
      </w:r>
    </w:p>
    <w:p w:rsidR="00CB0C65" w:rsidRDefault="00CB0C65" w:rsidP="0016135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konaného dňa 15.12. 2022 v zasadacej miestnosti OÚ /KD/ v Sennom so začiatkom o 18.00 hod</w:t>
      </w:r>
    </w:p>
    <w:p w:rsidR="00CB0C65" w:rsidRDefault="00CB0C65" w:rsidP="0016135D">
      <w:pPr>
        <w:jc w:val="center"/>
        <w:rPr>
          <w:rFonts w:cs="Tahoma"/>
          <w:b/>
          <w:bCs/>
        </w:rPr>
      </w:pPr>
    </w:p>
    <w:p w:rsidR="00CB0C65" w:rsidRDefault="00CB0C65" w:rsidP="0016135D">
      <w:pPr>
        <w:jc w:val="center"/>
        <w:rPr>
          <w:rFonts w:cs="Tahoma"/>
          <w:b/>
          <w:bCs/>
        </w:rPr>
      </w:pPr>
    </w:p>
    <w:p w:rsidR="00CB0C65" w:rsidRDefault="00CB0C65" w:rsidP="0016135D">
      <w:pPr>
        <w:rPr>
          <w:rFonts w:cs="Tahoma"/>
        </w:rPr>
      </w:pPr>
      <w:r>
        <w:rPr>
          <w:rFonts w:cs="Tahoma"/>
          <w:b/>
          <w:bCs/>
        </w:rPr>
        <w:t xml:space="preserve">Prítomní: </w:t>
      </w:r>
      <w:r>
        <w:rPr>
          <w:rFonts w:cs="Tahoma"/>
        </w:rPr>
        <w:tab/>
        <w:t>Ing. Ján Ragač – starosta obce</w:t>
      </w:r>
    </w:p>
    <w:p w:rsidR="00CB0C65" w:rsidRDefault="00CB0C65" w:rsidP="0016135D">
      <w:pPr>
        <w:jc w:val="both"/>
        <w:rPr>
          <w:rFonts w:cs="Tahoma"/>
        </w:rPr>
      </w:pPr>
      <w:r>
        <w:rPr>
          <w:rFonts w:cs="Tahoma"/>
        </w:rPr>
        <w:t>Poslanci:</w:t>
      </w:r>
      <w:r>
        <w:rPr>
          <w:rFonts w:cs="Tahoma"/>
        </w:rPr>
        <w:tab/>
      </w:r>
      <w:r>
        <w:rPr>
          <w:rFonts w:cs="Tahoma"/>
          <w:b/>
        </w:rPr>
        <w:t>5</w:t>
      </w:r>
      <w:r>
        <w:rPr>
          <w:rFonts w:cs="Tahoma"/>
        </w:rPr>
        <w:t xml:space="preserve"> - Ing. </w:t>
      </w:r>
      <w:smartTag w:uri="urn:schemas-microsoft-com:office:smarttags" w:element="PersonName">
        <w:r>
          <w:rPr>
            <w:rFonts w:cs="Tahoma"/>
          </w:rPr>
          <w:t>Ladislav</w:t>
        </w:r>
      </w:smartTag>
      <w:r>
        <w:rPr>
          <w:rFonts w:cs="Tahoma"/>
        </w:rPr>
        <w:t xml:space="preserve"> Huňavý,  Ján Gabera, Jaroslav Polorecký, Mária Krekáčová, </w:t>
      </w:r>
    </w:p>
    <w:p w:rsidR="00CB0C65" w:rsidRDefault="00CB0C65" w:rsidP="0016135D">
      <w:pPr>
        <w:jc w:val="both"/>
        <w:rPr>
          <w:rFonts w:cs="Tahoma"/>
        </w:rPr>
      </w:pPr>
      <w:r>
        <w:rPr>
          <w:rFonts w:cs="Tahoma"/>
        </w:rPr>
        <w:t xml:space="preserve">                             Roman Ragač</w:t>
      </w:r>
    </w:p>
    <w:p w:rsidR="00CB0C65" w:rsidRDefault="00CB0C65" w:rsidP="0016135D">
      <w:pPr>
        <w:jc w:val="both"/>
        <w:rPr>
          <w:rFonts w:cs="Tahoma"/>
        </w:rPr>
      </w:pPr>
      <w:r>
        <w:rPr>
          <w:rFonts w:cs="Tahoma"/>
        </w:rPr>
        <w:t xml:space="preserve">                             </w:t>
      </w:r>
    </w:p>
    <w:p w:rsidR="00CB0C65" w:rsidRDefault="00CB0C65" w:rsidP="0016135D">
      <w:pPr>
        <w:jc w:val="both"/>
        <w:rPr>
          <w:rFonts w:cs="Tahoma"/>
        </w:rPr>
      </w:pPr>
      <w:r>
        <w:rPr>
          <w:rFonts w:cs="Tahoma"/>
          <w:b/>
          <w:bCs/>
        </w:rPr>
        <w:t xml:space="preserve">Ďalší prítomní: </w:t>
      </w:r>
      <w:r>
        <w:rPr>
          <w:rFonts w:cs="Tahoma"/>
        </w:rPr>
        <w:t>Lenka Rechtoríková – zapisovateľka</w:t>
      </w:r>
    </w:p>
    <w:p w:rsidR="00CB0C65" w:rsidRPr="00C358CF" w:rsidRDefault="00CB0C65" w:rsidP="0016135D">
      <w:pPr>
        <w:rPr>
          <w:rFonts w:cs="Tahoma"/>
          <w:bCs/>
        </w:rPr>
      </w:pPr>
      <w:r>
        <w:rPr>
          <w:rFonts w:cs="Tahoma"/>
        </w:rPr>
        <w:t xml:space="preserve">                           Ing. Slávka Čerpáková- hlavná kontrolórka</w:t>
      </w:r>
    </w:p>
    <w:p w:rsidR="00CB0C65" w:rsidRPr="00631834" w:rsidRDefault="00CB0C65" w:rsidP="0016135D">
      <w:r w:rsidRPr="00631834">
        <w:t>Program:</w:t>
      </w:r>
    </w:p>
    <w:p w:rsidR="00CB0C65" w:rsidRPr="00631834" w:rsidRDefault="00CB0C65" w:rsidP="0016135D">
      <w:pPr>
        <w:widowControl/>
        <w:numPr>
          <w:ilvl w:val="0"/>
          <w:numId w:val="1"/>
        </w:numPr>
        <w:suppressAutoHyphens w:val="0"/>
        <w:spacing w:after="160" w:line="259" w:lineRule="auto"/>
        <w:ind w:left="720"/>
      </w:pPr>
      <w:r>
        <w:t>Otvorenie</w:t>
      </w:r>
      <w:r w:rsidRPr="00631834">
        <w:t xml:space="preserve"> </w:t>
      </w:r>
    </w:p>
    <w:p w:rsidR="00CB0C65" w:rsidRPr="00631834" w:rsidRDefault="00CB0C65" w:rsidP="0016135D">
      <w:pPr>
        <w:widowControl/>
        <w:numPr>
          <w:ilvl w:val="0"/>
          <w:numId w:val="1"/>
        </w:numPr>
        <w:suppressAutoHyphens w:val="0"/>
        <w:spacing w:after="160" w:line="259" w:lineRule="auto"/>
        <w:ind w:left="720"/>
      </w:pPr>
      <w:r w:rsidRPr="00631834">
        <w:t xml:space="preserve">Určenie zapisovateľa a voľba overovateľov zápisnice </w:t>
      </w:r>
    </w:p>
    <w:p w:rsidR="00CB0C65" w:rsidRPr="00BB278F" w:rsidRDefault="00CB0C65" w:rsidP="0016135D">
      <w:pPr>
        <w:widowControl/>
        <w:numPr>
          <w:ilvl w:val="0"/>
          <w:numId w:val="1"/>
        </w:numPr>
        <w:suppressAutoHyphens w:val="0"/>
        <w:spacing w:after="160" w:line="259" w:lineRule="auto"/>
        <w:ind w:left="720"/>
      </w:pPr>
      <w:r>
        <w:t xml:space="preserve">Voľba návrhovej komisie </w:t>
      </w:r>
    </w:p>
    <w:p w:rsidR="00CB0C65" w:rsidRPr="00631834" w:rsidRDefault="00CB0C65" w:rsidP="0016135D">
      <w:pPr>
        <w:widowControl/>
        <w:numPr>
          <w:ilvl w:val="0"/>
          <w:numId w:val="1"/>
        </w:numPr>
        <w:suppressAutoHyphens w:val="0"/>
        <w:spacing w:after="160" w:line="259" w:lineRule="auto"/>
        <w:ind w:left="720"/>
      </w:pPr>
      <w:r>
        <w:t>Návrh rozpočtu na rok 2023 a predbežný na roky 2024-2025</w:t>
      </w:r>
    </w:p>
    <w:p w:rsidR="00CB0C65" w:rsidRPr="00631834" w:rsidRDefault="00CB0C65" w:rsidP="0016135D">
      <w:pPr>
        <w:widowControl/>
        <w:numPr>
          <w:ilvl w:val="0"/>
          <w:numId w:val="1"/>
        </w:numPr>
        <w:suppressAutoHyphens w:val="0"/>
        <w:spacing w:after="160" w:line="259" w:lineRule="auto"/>
        <w:ind w:left="720"/>
      </w:pPr>
      <w:r w:rsidRPr="00631834">
        <w:t xml:space="preserve"> </w:t>
      </w:r>
      <w:r>
        <w:t>Plán kontrolnej činnosti hlavnej kontrolórky na  I. polrok 2023</w:t>
      </w:r>
    </w:p>
    <w:p w:rsidR="00CB0C65" w:rsidRPr="00631834" w:rsidRDefault="00CB0C65" w:rsidP="0016135D">
      <w:pPr>
        <w:widowControl/>
        <w:numPr>
          <w:ilvl w:val="0"/>
          <w:numId w:val="1"/>
        </w:numPr>
        <w:suppressAutoHyphens w:val="0"/>
        <w:spacing w:after="160" w:line="259" w:lineRule="auto"/>
        <w:ind w:left="720"/>
      </w:pPr>
      <w:r>
        <w:t xml:space="preserve"> Rôzne</w:t>
      </w:r>
    </w:p>
    <w:p w:rsidR="00CB0C65" w:rsidRPr="00631834" w:rsidRDefault="00CB0C65" w:rsidP="0016135D">
      <w:pPr>
        <w:widowControl/>
        <w:numPr>
          <w:ilvl w:val="0"/>
          <w:numId w:val="1"/>
        </w:numPr>
        <w:suppressAutoHyphens w:val="0"/>
        <w:spacing w:after="160" w:line="259" w:lineRule="auto"/>
        <w:ind w:left="720"/>
      </w:pPr>
      <w:r>
        <w:t>Záver</w:t>
      </w:r>
    </w:p>
    <w:p w:rsidR="00CB0C65" w:rsidRDefault="00CB0C65" w:rsidP="0016135D"/>
    <w:p w:rsidR="00CB0C65" w:rsidRPr="00DA4B78" w:rsidRDefault="00CB0C65" w:rsidP="0016135D">
      <w:pPr>
        <w:rPr>
          <w:rFonts w:cs="Tahoma"/>
          <w:b/>
        </w:rPr>
      </w:pPr>
      <w:r>
        <w:rPr>
          <w:rFonts w:cs="Tahoma"/>
          <w:i/>
        </w:rPr>
        <w:t xml:space="preserve">  </w:t>
      </w:r>
      <w:r>
        <w:rPr>
          <w:rFonts w:cs="Tahoma"/>
          <w:b/>
        </w:rPr>
        <w:t>Bod</w:t>
      </w:r>
      <w:r w:rsidRPr="00DA4B78">
        <w:rPr>
          <w:rFonts w:cs="Tahoma"/>
          <w:b/>
        </w:rPr>
        <w:t xml:space="preserve">  1: Otvorenie</w:t>
      </w:r>
    </w:p>
    <w:p w:rsidR="00CB0C65" w:rsidRDefault="00CB0C65" w:rsidP="0016135D">
      <w:pPr>
        <w:jc w:val="both"/>
        <w:rPr>
          <w:rFonts w:cs="Tahoma"/>
        </w:rPr>
      </w:pPr>
      <w:r>
        <w:rPr>
          <w:rFonts w:cs="Tahoma"/>
        </w:rPr>
        <w:tab/>
        <w:t>Zasadnutie otvoril a viedol starosta obce Ing. Ján Ragač. Privítal a oboznámil prítomných s návrhom programu riadneho zasadnutia. Zároveň sa opýtal poslancov, či má niekto nejaký návrh na zmenu programu rokovania. Keďže neboli žiadne návrhy, starosta obce konštatoval, že rokovanie OcZ je uznášianiaschopné a dal  hlasovať za program zasadnutia OcZ.</w:t>
      </w:r>
    </w:p>
    <w:p w:rsidR="00CB0C65" w:rsidRDefault="00CB0C65" w:rsidP="0016135D">
      <w:pPr>
        <w:jc w:val="both"/>
        <w:rPr>
          <w:rFonts w:cs="Tahoma"/>
        </w:rPr>
      </w:pPr>
    </w:p>
    <w:p w:rsidR="00CB0C65" w:rsidRDefault="00CB0C65" w:rsidP="007A35F4">
      <w:pPr>
        <w:autoSpaceDE w:val="0"/>
        <w:rPr>
          <w:rFonts w:cs="Calibri"/>
          <w:b/>
          <w:lang w:eastAsia="ar-SA"/>
        </w:rPr>
      </w:pPr>
      <w:r>
        <w:rPr>
          <w:rFonts w:cs="Tahoma"/>
          <w:bCs/>
        </w:rPr>
        <w:t xml:space="preserve"> </w:t>
      </w:r>
      <w:r>
        <w:rPr>
          <w:rFonts w:cs="Calibri"/>
          <w:b/>
          <w:lang w:eastAsia="ar-SA"/>
        </w:rPr>
        <w:t>Uznesenie č.: 10/2022 zo dňa 15.12.2022</w:t>
      </w:r>
    </w:p>
    <w:p w:rsidR="00CB0C65" w:rsidRDefault="00CB0C65" w:rsidP="007A35F4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  Obecné zastupiteľstvo v Sennom</w:t>
      </w:r>
    </w:p>
    <w:p w:rsidR="00CB0C65" w:rsidRPr="004B399B" w:rsidRDefault="00CB0C65" w:rsidP="007A35F4">
      <w:pPr>
        <w:ind w:left="360"/>
        <w:jc w:val="both"/>
        <w:rPr>
          <w:rFonts w:cs="Tahoma"/>
          <w:b/>
          <w:bCs/>
        </w:rPr>
      </w:pPr>
      <w:r w:rsidRPr="004B399B">
        <w:rPr>
          <w:rFonts w:cs="Tahoma"/>
          <w:b/>
          <w:bCs/>
        </w:rPr>
        <w:t>I.</w:t>
      </w:r>
      <w:r>
        <w:rPr>
          <w:rFonts w:cs="Tahoma"/>
          <w:b/>
          <w:bCs/>
        </w:rPr>
        <w:t xml:space="preserve">  </w:t>
      </w:r>
      <w:r w:rsidRPr="004B399B">
        <w:rPr>
          <w:rFonts w:cs="Tahoma"/>
          <w:b/>
          <w:bCs/>
        </w:rPr>
        <w:t>s c h v a ľ u j e</w:t>
      </w:r>
    </w:p>
    <w:p w:rsidR="00CB0C65" w:rsidRPr="00247A6A" w:rsidRDefault="00CB0C65" w:rsidP="007A35F4">
      <w:pPr>
        <w:ind w:left="360"/>
        <w:jc w:val="both"/>
        <w:rPr>
          <w:rFonts w:cs="Tahoma"/>
          <w:bCs/>
        </w:rPr>
      </w:pPr>
      <w:r>
        <w:rPr>
          <w:rFonts w:cs="Tahoma"/>
          <w:bCs/>
        </w:rPr>
        <w:t xml:space="preserve">Program zasadnutia obecného zastupiteľstva               </w:t>
      </w:r>
    </w:p>
    <w:p w:rsidR="00CB0C65" w:rsidRDefault="00CB0C65" w:rsidP="007A35F4">
      <w:pPr>
        <w:autoSpaceDE w:val="0"/>
        <w:rPr>
          <w:rFonts w:cs="Tahoma"/>
        </w:rPr>
      </w:pPr>
    </w:p>
    <w:p w:rsidR="00CB0C65" w:rsidRDefault="00CB0C65" w:rsidP="007A35F4">
      <w:pPr>
        <w:autoSpaceDE w:val="0"/>
        <w:rPr>
          <w:rFonts w:cs="Calibri"/>
          <w:lang w:eastAsia="ar-SA"/>
        </w:rPr>
      </w:pPr>
      <w:r>
        <w:rPr>
          <w:rFonts w:cs="Calibri"/>
          <w:b/>
          <w:lang w:eastAsia="ar-SA"/>
        </w:rPr>
        <w:t>Výsledok hlasovania č.1:</w:t>
      </w:r>
      <w:r>
        <w:rPr>
          <w:rFonts w:cs="Calibri"/>
          <w:lang w:eastAsia="ar-SA"/>
        </w:rPr>
        <w:t xml:space="preserve">  </w:t>
      </w:r>
    </w:p>
    <w:p w:rsidR="00CB0C65" w:rsidRDefault="00CB0C65" w:rsidP="007A35F4">
      <w:pPr>
        <w:autoSpaceDE w:val="0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Počet prítomných : 5       Počet neprítomných : 0       Nehlasovalo : 0 </w:t>
      </w:r>
    </w:p>
    <w:tbl>
      <w:tblPr>
        <w:tblW w:w="0" w:type="auto"/>
        <w:tblInd w:w="108" w:type="dxa"/>
        <w:tblLayout w:type="fixed"/>
        <w:tblLook w:val="0000"/>
      </w:tblPr>
      <w:tblGrid>
        <w:gridCol w:w="1634"/>
        <w:gridCol w:w="617"/>
        <w:gridCol w:w="7109"/>
      </w:tblGrid>
      <w:tr w:rsidR="00CB0C65" w:rsidTr="009F14B7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65" w:rsidRDefault="00CB0C65" w:rsidP="009F14B7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Za: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65" w:rsidRDefault="00CB0C65" w:rsidP="009F14B7">
            <w:pPr>
              <w:autoSpaceDE w:val="0"/>
              <w:snapToGrid w:val="0"/>
              <w:spacing w:after="200"/>
              <w:rPr>
                <w:rFonts w:cs="Calibri"/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>5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9F14B7">
            <w:pPr>
              <w:snapToGrid w:val="0"/>
              <w:spacing w:after="200"/>
              <w:rPr>
                <w:rFonts w:cs="Calibri"/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>Ján Gabera, Ing.</w:t>
            </w:r>
            <w:smartTag w:uri="urn:schemas-microsoft-com:office:smarttags" w:element="PersonName">
              <w:r>
                <w:rPr>
                  <w:rFonts w:cs="Calibri"/>
                  <w:i/>
                  <w:lang w:eastAsia="ar-SA"/>
                </w:rPr>
                <w:t>Ladislav</w:t>
              </w:r>
            </w:smartTag>
            <w:r>
              <w:rPr>
                <w:rFonts w:cs="Calibri"/>
                <w:i/>
                <w:lang w:eastAsia="ar-SA"/>
              </w:rPr>
              <w:t xml:space="preserve"> Huňavý, Roman  Ragač, Jaroslav Polorecký, Mária Krekáčová</w:t>
            </w:r>
          </w:p>
        </w:tc>
      </w:tr>
      <w:tr w:rsidR="00CB0C65" w:rsidTr="009F14B7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9F14B7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Proti: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9F14B7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</w:t>
            </w:r>
          </w:p>
        </w:tc>
        <w:tc>
          <w:tcPr>
            <w:tcW w:w="7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9F14B7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</w:p>
        </w:tc>
      </w:tr>
      <w:tr w:rsidR="00CB0C65" w:rsidTr="009F14B7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9F14B7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Zdržal sa: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9F14B7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</w:t>
            </w:r>
          </w:p>
        </w:tc>
        <w:tc>
          <w:tcPr>
            <w:tcW w:w="7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9F14B7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</w:p>
        </w:tc>
      </w:tr>
    </w:tbl>
    <w:p w:rsidR="00CB0C65" w:rsidRDefault="00CB0C65" w:rsidP="007A35F4">
      <w:pPr>
        <w:jc w:val="both"/>
        <w:rPr>
          <w:rFonts w:cs="Tahoma"/>
        </w:rPr>
      </w:pPr>
    </w:p>
    <w:p w:rsidR="00CB0C65" w:rsidRPr="00247A6A" w:rsidRDefault="00CB0C65" w:rsidP="0016135D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                  </w:t>
      </w:r>
    </w:p>
    <w:p w:rsidR="00CB0C65" w:rsidRPr="00DA4B78" w:rsidRDefault="00CB0C65" w:rsidP="0016135D">
      <w:pPr>
        <w:rPr>
          <w:rFonts w:cs="Tahoma"/>
          <w:b/>
          <w:bCs/>
        </w:rPr>
      </w:pPr>
    </w:p>
    <w:p w:rsidR="00CB0C65" w:rsidRDefault="00CB0C65" w:rsidP="0016135D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Bod 2: Určenie zapisovateľa a voľba a overovateľov zápisnice </w:t>
      </w:r>
    </w:p>
    <w:p w:rsidR="00CB0C65" w:rsidRPr="00643789" w:rsidRDefault="00CB0C65" w:rsidP="000929AB">
      <w:pPr>
        <w:jc w:val="both"/>
        <w:rPr>
          <w:rFonts w:cs="Tahoma"/>
        </w:rPr>
      </w:pPr>
      <w:r>
        <w:rPr>
          <w:rFonts w:cs="Tahoma"/>
          <w:bCs/>
        </w:rPr>
        <w:t xml:space="preserve">V bode 2 starosta Ing. Ján Ragač určil za zapisovateľku Lenku Rechtoríkovú a </w:t>
      </w:r>
      <w:r>
        <w:rPr>
          <w:rFonts w:cs="Tahoma"/>
        </w:rPr>
        <w:t>za overovateľov zápisnice na dnešnom zasadnutí obecného zastupiteľstva obce Senné boli navrhnutí  Roman Ragač a Mária Krekáčová . Starosta navrhol prítomným pristúpiť k bodu 3. a zlúčiť hlasovanie za body 2. a 3. spoločne. Poslanci s uvedeným návrhom súhlasili.</w:t>
      </w:r>
    </w:p>
    <w:p w:rsidR="00CB0C65" w:rsidRDefault="00CB0C65" w:rsidP="0016135D">
      <w:pPr>
        <w:tabs>
          <w:tab w:val="left" w:pos="720"/>
        </w:tabs>
        <w:rPr>
          <w:rFonts w:cs="Tahoma"/>
        </w:rPr>
      </w:pPr>
      <w:r>
        <w:rPr>
          <w:rFonts w:cs="Tahoma"/>
          <w:b/>
          <w:bCs/>
        </w:rPr>
        <w:tab/>
      </w:r>
    </w:p>
    <w:p w:rsidR="00CB0C65" w:rsidRPr="00FE51FB" w:rsidRDefault="00CB0C65" w:rsidP="0016135D">
      <w:pPr>
        <w:autoSpaceDE w:val="0"/>
        <w:ind w:left="1080"/>
        <w:rPr>
          <w:rFonts w:cs="Calibri"/>
          <w:lang w:eastAsia="ar-SA"/>
        </w:rPr>
      </w:pP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 Bod 3: Voľba návrhovej komisie  </w:t>
      </w:r>
    </w:p>
    <w:p w:rsidR="00CB0C65" w:rsidRDefault="00CB0C65" w:rsidP="008F107B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Za predsedu návrhovej komisie bol navrhnutý  Ing. </w:t>
      </w:r>
      <w:smartTag w:uri="urn:schemas-microsoft-com:office:smarttags" w:element="PersonName">
        <w:r>
          <w:rPr>
            <w:rFonts w:cs="Tahoma"/>
          </w:rPr>
          <w:t>Ladislav</w:t>
        </w:r>
      </w:smartTag>
      <w:r>
        <w:rPr>
          <w:rFonts w:cs="Tahoma"/>
        </w:rPr>
        <w:t xml:space="preserve"> Huňavý a za členov komisie Ján Gabera  a Jaroslav Polorecký. Starosta vyzval poslancov, či majú iný návrh. Nebol podaný žiadny iný návrh a preto vyzval poslancov k hlasovaniu k bodom č. 2. a 3. </w:t>
      </w:r>
    </w:p>
    <w:p w:rsidR="00CB0C65" w:rsidRDefault="00CB0C65" w:rsidP="008F107B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 w:rsidP="008F107B">
      <w:pPr>
        <w:autoSpaceDE w:val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Uznesenie č.: 11/2022 zo dňa 15.12.2022</w:t>
      </w:r>
    </w:p>
    <w:p w:rsidR="00CB0C65" w:rsidRDefault="00CB0C65" w:rsidP="008F107B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  Obecné zastupiteľstvo v Sennom</w:t>
      </w:r>
    </w:p>
    <w:p w:rsidR="00CB0C65" w:rsidRDefault="00CB0C65" w:rsidP="008F107B">
      <w:pPr>
        <w:numPr>
          <w:ilvl w:val="0"/>
          <w:numId w:val="11"/>
        </w:num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berie na vedomie</w:t>
      </w:r>
    </w:p>
    <w:p w:rsidR="00CB0C65" w:rsidRPr="004B399B" w:rsidRDefault="00CB0C65" w:rsidP="008F107B">
      <w:pPr>
        <w:jc w:val="both"/>
        <w:rPr>
          <w:rFonts w:cs="Tahoma"/>
          <w:bCs/>
        </w:rPr>
      </w:pPr>
      <w:r w:rsidRPr="004B399B">
        <w:rPr>
          <w:rFonts w:cs="Tahoma"/>
          <w:bCs/>
        </w:rPr>
        <w:t xml:space="preserve">           a) určenie zapisovateľa</w:t>
      </w:r>
    </w:p>
    <w:p w:rsidR="00CB0C65" w:rsidRDefault="00CB0C65" w:rsidP="008F107B">
      <w:pPr>
        <w:ind w:left="720"/>
        <w:jc w:val="both"/>
        <w:rPr>
          <w:rFonts w:cs="Tahoma"/>
          <w:bCs/>
        </w:rPr>
      </w:pPr>
      <w:r>
        <w:rPr>
          <w:rFonts w:cs="Tahoma"/>
          <w:bCs/>
        </w:rPr>
        <w:t xml:space="preserve">   </w:t>
      </w:r>
      <w:r w:rsidRPr="004B399B">
        <w:rPr>
          <w:rFonts w:cs="Tahoma"/>
          <w:bCs/>
        </w:rPr>
        <w:t>Lenka Rechtoríková</w:t>
      </w:r>
    </w:p>
    <w:p w:rsidR="00CB0C65" w:rsidRDefault="00CB0C65" w:rsidP="008F107B">
      <w:pPr>
        <w:ind w:left="720"/>
        <w:jc w:val="both"/>
        <w:rPr>
          <w:rFonts w:cs="Tahoma"/>
          <w:bCs/>
        </w:rPr>
      </w:pPr>
      <w:r>
        <w:rPr>
          <w:rFonts w:cs="Tahoma"/>
          <w:bCs/>
        </w:rPr>
        <w:t>b) určenie overovateľov zápisnice</w:t>
      </w:r>
    </w:p>
    <w:p w:rsidR="00CB0C65" w:rsidRDefault="00CB0C65" w:rsidP="008F107B">
      <w:pPr>
        <w:ind w:left="720"/>
        <w:jc w:val="both"/>
        <w:rPr>
          <w:rFonts w:cs="Tahoma"/>
          <w:bCs/>
        </w:rPr>
      </w:pPr>
      <w:r>
        <w:rPr>
          <w:rFonts w:cs="Tahoma"/>
          <w:bCs/>
        </w:rPr>
        <w:t xml:space="preserve">    Roman Ragač</w:t>
      </w:r>
    </w:p>
    <w:p w:rsidR="00CB0C65" w:rsidRDefault="00CB0C65" w:rsidP="008F107B">
      <w:pPr>
        <w:ind w:left="720"/>
        <w:jc w:val="both"/>
        <w:rPr>
          <w:rFonts w:cs="Tahoma"/>
          <w:bCs/>
        </w:rPr>
      </w:pPr>
      <w:r>
        <w:rPr>
          <w:rFonts w:cs="Tahoma"/>
          <w:bCs/>
        </w:rPr>
        <w:t xml:space="preserve">    Mária Krekáčová</w:t>
      </w:r>
    </w:p>
    <w:p w:rsidR="00CB0C65" w:rsidRDefault="00CB0C65" w:rsidP="008F107B">
      <w:pPr>
        <w:ind w:left="720"/>
        <w:jc w:val="both"/>
        <w:rPr>
          <w:rFonts w:cs="Tahoma"/>
          <w:bCs/>
        </w:rPr>
      </w:pPr>
    </w:p>
    <w:p w:rsidR="00CB0C65" w:rsidRPr="008F107B" w:rsidRDefault="00CB0C65" w:rsidP="008F107B">
      <w:pPr>
        <w:numPr>
          <w:ilvl w:val="0"/>
          <w:numId w:val="11"/>
        </w:numPr>
        <w:jc w:val="both"/>
        <w:rPr>
          <w:rFonts w:cs="Tahoma"/>
          <w:b/>
          <w:bCs/>
        </w:rPr>
      </w:pPr>
      <w:r w:rsidRPr="008F107B">
        <w:rPr>
          <w:rFonts w:cs="Tahoma"/>
          <w:b/>
          <w:bCs/>
        </w:rPr>
        <w:t>volí</w:t>
      </w:r>
    </w:p>
    <w:p w:rsidR="00CB0C65" w:rsidRDefault="00CB0C65" w:rsidP="008F107B">
      <w:pPr>
        <w:ind w:left="360"/>
        <w:jc w:val="both"/>
        <w:rPr>
          <w:rFonts w:cs="Tahoma"/>
          <w:bCs/>
        </w:rPr>
      </w:pPr>
      <w:r>
        <w:rPr>
          <w:rFonts w:cs="Tahoma"/>
          <w:b/>
          <w:bCs/>
        </w:rPr>
        <w:t xml:space="preserve">      </w:t>
      </w:r>
      <w:r w:rsidRPr="007515C0">
        <w:rPr>
          <w:rFonts w:cs="Tahoma"/>
          <w:bCs/>
        </w:rPr>
        <w:t>návrhovú komisiu v zložení :</w:t>
      </w:r>
    </w:p>
    <w:p w:rsidR="00CB0C65" w:rsidRDefault="00CB0C65" w:rsidP="008F107B">
      <w:pPr>
        <w:ind w:left="360"/>
        <w:jc w:val="both"/>
        <w:rPr>
          <w:rFonts w:cs="Tahoma"/>
          <w:bCs/>
        </w:rPr>
      </w:pPr>
      <w:r>
        <w:rPr>
          <w:rFonts w:cs="Tahoma"/>
          <w:bCs/>
        </w:rPr>
        <w:t xml:space="preserve">       Ing. </w:t>
      </w:r>
      <w:smartTag w:uri="urn:schemas-microsoft-com:office:smarttags" w:element="PersonName">
        <w:r>
          <w:rPr>
            <w:rFonts w:cs="Tahoma"/>
            <w:bCs/>
          </w:rPr>
          <w:t>Ladislav</w:t>
        </w:r>
      </w:smartTag>
      <w:r>
        <w:rPr>
          <w:rFonts w:cs="Tahoma"/>
          <w:bCs/>
        </w:rPr>
        <w:t xml:space="preserve"> Huňavý    - predseda komisie</w:t>
      </w:r>
    </w:p>
    <w:p w:rsidR="00CB0C65" w:rsidRDefault="00CB0C65" w:rsidP="008F107B">
      <w:pPr>
        <w:ind w:left="360"/>
        <w:jc w:val="both"/>
        <w:rPr>
          <w:rFonts w:cs="Tahoma"/>
          <w:bCs/>
        </w:rPr>
      </w:pPr>
      <w:r>
        <w:rPr>
          <w:rFonts w:cs="Tahoma"/>
          <w:bCs/>
        </w:rPr>
        <w:t xml:space="preserve">       Ján Gabera                     - člen komisie</w:t>
      </w:r>
    </w:p>
    <w:p w:rsidR="00CB0C65" w:rsidRDefault="00CB0C65" w:rsidP="008F107B">
      <w:pPr>
        <w:ind w:left="360"/>
        <w:jc w:val="both"/>
        <w:rPr>
          <w:rFonts w:cs="Tahoma"/>
          <w:bCs/>
        </w:rPr>
      </w:pPr>
      <w:r>
        <w:rPr>
          <w:rFonts w:cs="Tahoma"/>
          <w:bCs/>
        </w:rPr>
        <w:t xml:space="preserve">       Jaroslav Polorecký         - člen komisie</w:t>
      </w:r>
    </w:p>
    <w:p w:rsidR="00CB0C65" w:rsidRPr="00D61C4A" w:rsidRDefault="00CB0C65" w:rsidP="008F107B">
      <w:pPr>
        <w:ind w:left="720"/>
        <w:jc w:val="both"/>
        <w:rPr>
          <w:rFonts w:cs="Tahoma"/>
          <w:bCs/>
        </w:rPr>
      </w:pPr>
      <w:r w:rsidRPr="007515C0">
        <w:rPr>
          <w:rFonts w:cs="Tahoma"/>
          <w:bCs/>
        </w:rPr>
        <w:t xml:space="preserve">                        </w:t>
      </w:r>
    </w:p>
    <w:p w:rsidR="00CB0C65" w:rsidRDefault="00CB0C65" w:rsidP="008F107B">
      <w:pPr>
        <w:autoSpaceDE w:val="0"/>
        <w:rPr>
          <w:rFonts w:cs="Calibri"/>
          <w:lang w:eastAsia="ar-SA"/>
        </w:rPr>
      </w:pPr>
      <w:r>
        <w:rPr>
          <w:rFonts w:cs="Calibri"/>
          <w:b/>
          <w:lang w:eastAsia="ar-SA"/>
        </w:rPr>
        <w:t>Výsledok hlasovania č.2:</w:t>
      </w:r>
      <w:r>
        <w:rPr>
          <w:rFonts w:cs="Calibri"/>
          <w:lang w:eastAsia="ar-SA"/>
        </w:rPr>
        <w:t xml:space="preserve">  </w:t>
      </w:r>
    </w:p>
    <w:p w:rsidR="00CB0C65" w:rsidRDefault="00CB0C65" w:rsidP="008F107B">
      <w:pPr>
        <w:autoSpaceDE w:val="0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Počet prítomných : 5       Počet neprítomných : 0       Nehlasovalo : 0 </w:t>
      </w:r>
    </w:p>
    <w:tbl>
      <w:tblPr>
        <w:tblW w:w="0" w:type="auto"/>
        <w:tblInd w:w="108" w:type="dxa"/>
        <w:tblLayout w:type="fixed"/>
        <w:tblLook w:val="0000"/>
      </w:tblPr>
      <w:tblGrid>
        <w:gridCol w:w="1634"/>
        <w:gridCol w:w="617"/>
        <w:gridCol w:w="7109"/>
      </w:tblGrid>
      <w:tr w:rsidR="00CB0C65" w:rsidTr="002425FB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Za: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>5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2425FB">
            <w:pPr>
              <w:snapToGrid w:val="0"/>
              <w:spacing w:after="200"/>
              <w:rPr>
                <w:rFonts w:cs="Calibri"/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>Ján Gabera, Ing.</w:t>
            </w:r>
            <w:smartTag w:uri="urn:schemas-microsoft-com:office:smarttags" w:element="PersonName">
              <w:r>
                <w:rPr>
                  <w:rFonts w:cs="Calibri"/>
                  <w:i/>
                  <w:lang w:eastAsia="ar-SA"/>
                </w:rPr>
                <w:t>Ladislav</w:t>
              </w:r>
            </w:smartTag>
            <w:r>
              <w:rPr>
                <w:rFonts w:cs="Calibri"/>
                <w:i/>
                <w:lang w:eastAsia="ar-SA"/>
              </w:rPr>
              <w:t xml:space="preserve"> Huňavý, Roman  Ragač, Jaroslav Polorecký, Mária Krekáčová</w:t>
            </w:r>
          </w:p>
        </w:tc>
      </w:tr>
      <w:tr w:rsidR="00CB0C65" w:rsidTr="002425FB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Proti: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</w:t>
            </w:r>
          </w:p>
        </w:tc>
        <w:tc>
          <w:tcPr>
            <w:tcW w:w="7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</w:p>
        </w:tc>
      </w:tr>
      <w:tr w:rsidR="00CB0C65" w:rsidTr="002425FB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Zdržal sa: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</w:t>
            </w:r>
          </w:p>
        </w:tc>
        <w:tc>
          <w:tcPr>
            <w:tcW w:w="7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</w:p>
        </w:tc>
      </w:tr>
    </w:tbl>
    <w:p w:rsidR="00CB0C65" w:rsidRDefault="00CB0C65" w:rsidP="008F107B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  <w:b/>
          <w:bCs/>
        </w:rPr>
      </w:pP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  <w:b/>
          <w:bCs/>
        </w:rPr>
      </w:pPr>
      <w:r>
        <w:rPr>
          <w:rFonts w:cs="Tahoma"/>
          <w:b/>
          <w:bCs/>
        </w:rPr>
        <w:t>K bodu  4:  Návrh rozpočtu na 2023 a predbežný na roky 2024-2025</w:t>
      </w: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  <w:bCs/>
        </w:rPr>
      </w:pPr>
      <w:r w:rsidRPr="005A2406">
        <w:rPr>
          <w:rFonts w:cs="Tahoma"/>
          <w:bCs/>
        </w:rPr>
        <w:t>Starosta obce Senné Ing.Ján Ragač predniesol Návrh rozpočtu na roky 2023-2025 a podal k nemu vysvetlenie.</w:t>
      </w: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</w:rPr>
      </w:pPr>
      <w:r w:rsidRPr="005A2406">
        <w:rPr>
          <w:rFonts w:cs="Tahoma"/>
          <w:bCs/>
        </w:rPr>
        <w:t xml:space="preserve"> V tomto bode vystúpila i</w:t>
      </w:r>
      <w:r>
        <w:rPr>
          <w:rFonts w:cs="Tahoma"/>
          <w:b/>
          <w:bCs/>
        </w:rPr>
        <w:t xml:space="preserve"> </w:t>
      </w:r>
      <w:r>
        <w:rPr>
          <w:rFonts w:cs="Tahoma"/>
        </w:rPr>
        <w:t xml:space="preserve">hlavná kontrolórka Ing. Slávka Čerpáková  a predniesla stanovisko k návrhu rozpočtu a doporučila poslancom OZ obce Senné  Návrh rozpočtu na rok 2023 schváliť a  Návrh rozpočtu na roky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2024 a"/>
          </w:smartTagPr>
          <w:r>
            <w:rPr>
              <w:rFonts w:cs="Tahoma"/>
            </w:rPr>
            <w:t>2024 a</w:t>
          </w:r>
        </w:smartTag>
      </w:smartTag>
      <w:r>
        <w:rPr>
          <w:rFonts w:cs="Tahoma"/>
        </w:rPr>
        <w:t xml:space="preserve"> 2025 zobrať na vedomie.</w:t>
      </w: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</w:rPr>
      </w:pP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</w:rPr>
      </w:pPr>
    </w:p>
    <w:p w:rsidR="00CB0C65" w:rsidRDefault="00CB0C65" w:rsidP="00C074BF">
      <w:pPr>
        <w:autoSpaceDE w:val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Uznesenie č.: 12/2022 zo dňa 15.12.2022</w:t>
      </w:r>
    </w:p>
    <w:p w:rsidR="00CB0C65" w:rsidRDefault="00CB0C65" w:rsidP="00C074BF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  Obecné zastupiteľstvo v Sennom</w:t>
      </w:r>
    </w:p>
    <w:p w:rsidR="00CB0C65" w:rsidRPr="00643789" w:rsidRDefault="00CB0C65" w:rsidP="00C074BF">
      <w:pPr>
        <w:numPr>
          <w:ilvl w:val="0"/>
          <w:numId w:val="9"/>
        </w:numPr>
        <w:jc w:val="both"/>
        <w:rPr>
          <w:rFonts w:cs="Tahoma"/>
          <w:b/>
          <w:bCs/>
        </w:rPr>
      </w:pPr>
      <w:r w:rsidRPr="00643789">
        <w:rPr>
          <w:rFonts w:cs="Tahoma"/>
          <w:b/>
          <w:bCs/>
        </w:rPr>
        <w:t>schvaľuje</w:t>
      </w:r>
    </w:p>
    <w:p w:rsidR="00CB0C65" w:rsidRDefault="00CB0C65" w:rsidP="00F62993">
      <w:pPr>
        <w:ind w:left="1080"/>
        <w:jc w:val="both"/>
        <w:rPr>
          <w:rFonts w:cs="Tahoma"/>
          <w:bCs/>
        </w:rPr>
      </w:pPr>
      <w:r>
        <w:rPr>
          <w:rFonts w:cs="Tahoma"/>
          <w:bCs/>
        </w:rPr>
        <w:t xml:space="preserve"> rozpočet na rok 2023</w:t>
      </w:r>
    </w:p>
    <w:p w:rsidR="00CB0C65" w:rsidRDefault="00CB0C65" w:rsidP="00F62993">
      <w:pPr>
        <w:ind w:left="1080"/>
        <w:jc w:val="both"/>
        <w:rPr>
          <w:rFonts w:cs="Tahoma"/>
          <w:bCs/>
        </w:rPr>
      </w:pPr>
    </w:p>
    <w:p w:rsidR="00CB0C65" w:rsidRDefault="00CB0C65" w:rsidP="00F62993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       II</w:t>
      </w:r>
      <w:r w:rsidRPr="00643789">
        <w:rPr>
          <w:rFonts w:cs="Tahoma"/>
          <w:b/>
          <w:bCs/>
        </w:rPr>
        <w:t>.        berie na vedomie</w:t>
      </w:r>
      <w:r>
        <w:rPr>
          <w:rFonts w:cs="Tahoma"/>
          <w:bCs/>
        </w:rPr>
        <w:t xml:space="preserve"> </w:t>
      </w:r>
    </w:p>
    <w:p w:rsidR="00CB0C65" w:rsidRDefault="00CB0C65" w:rsidP="00C074BF">
      <w:pPr>
        <w:ind w:left="1080"/>
        <w:jc w:val="both"/>
        <w:rPr>
          <w:rFonts w:cs="Tahoma"/>
          <w:bCs/>
        </w:rPr>
      </w:pPr>
      <w:r>
        <w:rPr>
          <w:rFonts w:cs="Tahoma"/>
          <w:bCs/>
        </w:rPr>
        <w:t xml:space="preserve"> rozpočet na roky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2024 a"/>
          </w:smartTagPr>
          <w:r>
            <w:rPr>
              <w:rFonts w:cs="Tahoma"/>
              <w:bCs/>
            </w:rPr>
            <w:t>2024 a</w:t>
          </w:r>
        </w:smartTag>
      </w:smartTag>
      <w:r>
        <w:rPr>
          <w:rFonts w:cs="Tahoma"/>
          <w:bCs/>
        </w:rPr>
        <w:t xml:space="preserve"> 2025</w:t>
      </w:r>
    </w:p>
    <w:p w:rsidR="00CB0C65" w:rsidRPr="005A2406" w:rsidRDefault="00CB0C65" w:rsidP="0016135D">
      <w:pPr>
        <w:widowControl/>
        <w:suppressAutoHyphens w:val="0"/>
        <w:spacing w:after="160" w:line="259" w:lineRule="auto"/>
        <w:rPr>
          <w:rFonts w:cs="Tahoma"/>
          <w:b/>
          <w:bCs/>
        </w:rPr>
      </w:pPr>
    </w:p>
    <w:p w:rsidR="00CB0C65" w:rsidRDefault="00CB0C65" w:rsidP="00C074BF">
      <w:pPr>
        <w:autoSpaceDE w:val="0"/>
        <w:rPr>
          <w:rFonts w:cs="Calibri"/>
          <w:lang w:eastAsia="ar-SA"/>
        </w:rPr>
      </w:pPr>
      <w:r>
        <w:rPr>
          <w:rFonts w:cs="Calibri"/>
          <w:b/>
          <w:lang w:eastAsia="ar-SA"/>
        </w:rPr>
        <w:t>Výsledok hlasovania č.3:</w:t>
      </w:r>
      <w:r>
        <w:rPr>
          <w:rFonts w:cs="Calibri"/>
          <w:lang w:eastAsia="ar-SA"/>
        </w:rPr>
        <w:t xml:space="preserve"> </w:t>
      </w:r>
    </w:p>
    <w:p w:rsidR="00CB0C65" w:rsidRDefault="00CB0C65" w:rsidP="00C074BF">
      <w:pPr>
        <w:autoSpaceDE w:val="0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Počet prítomných : 5       Počet neprítomných : 0       Nehlasovalo : 0 </w:t>
      </w:r>
    </w:p>
    <w:tbl>
      <w:tblPr>
        <w:tblW w:w="0" w:type="auto"/>
        <w:tblInd w:w="108" w:type="dxa"/>
        <w:tblLayout w:type="fixed"/>
        <w:tblLook w:val="0000"/>
      </w:tblPr>
      <w:tblGrid>
        <w:gridCol w:w="1634"/>
        <w:gridCol w:w="617"/>
        <w:gridCol w:w="7109"/>
      </w:tblGrid>
      <w:tr w:rsidR="00CB0C65" w:rsidTr="002425FB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Za: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>5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2425FB">
            <w:pPr>
              <w:snapToGrid w:val="0"/>
              <w:spacing w:after="200"/>
              <w:rPr>
                <w:rFonts w:cs="Calibri"/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>Ján Gabera, Ing.</w:t>
            </w:r>
            <w:smartTag w:uri="urn:schemas-microsoft-com:office:smarttags" w:element="PersonName">
              <w:r>
                <w:rPr>
                  <w:rFonts w:cs="Calibri"/>
                  <w:i/>
                  <w:lang w:eastAsia="ar-SA"/>
                </w:rPr>
                <w:t>Ladislav</w:t>
              </w:r>
            </w:smartTag>
            <w:r>
              <w:rPr>
                <w:rFonts w:cs="Calibri"/>
                <w:i/>
                <w:lang w:eastAsia="ar-SA"/>
              </w:rPr>
              <w:t xml:space="preserve"> Huňavý, Roman  Ragač, Jaroslav Polorecký, Mária Krekáčová</w:t>
            </w:r>
          </w:p>
        </w:tc>
      </w:tr>
      <w:tr w:rsidR="00CB0C65" w:rsidTr="002425FB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Proti: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</w:t>
            </w:r>
          </w:p>
        </w:tc>
        <w:tc>
          <w:tcPr>
            <w:tcW w:w="7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</w:p>
        </w:tc>
      </w:tr>
      <w:tr w:rsidR="00CB0C65" w:rsidTr="002425FB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Zdržal sa: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</w:t>
            </w:r>
          </w:p>
        </w:tc>
        <w:tc>
          <w:tcPr>
            <w:tcW w:w="7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</w:p>
        </w:tc>
      </w:tr>
    </w:tbl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  <w:b/>
          <w:bCs/>
        </w:rPr>
      </w:pPr>
    </w:p>
    <w:p w:rsidR="00CB0C65" w:rsidRDefault="00CB0C65" w:rsidP="0016135D">
      <w:pPr>
        <w:autoSpaceDE w:val="0"/>
        <w:ind w:left="1080"/>
        <w:rPr>
          <w:rFonts w:cs="Calibri"/>
          <w:lang w:eastAsia="ar-SA"/>
        </w:rPr>
      </w:pP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  <w:b/>
        </w:rPr>
      </w:pPr>
      <w:r w:rsidRPr="00647702">
        <w:rPr>
          <w:rFonts w:cs="Tahoma"/>
          <w:b/>
        </w:rPr>
        <w:t>K bodu 5</w:t>
      </w:r>
      <w:r>
        <w:rPr>
          <w:rFonts w:cs="Tahoma"/>
          <w:b/>
        </w:rPr>
        <w:t xml:space="preserve"> : Plán kontrolnej činnosti hlavnej kontrolórky na l. polrok 2023</w:t>
      </w: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  <w:bCs/>
        </w:rPr>
      </w:pPr>
      <w:r>
        <w:rPr>
          <w:rFonts w:cs="Tahoma"/>
          <w:bCs/>
        </w:rPr>
        <w:t xml:space="preserve">  Hlavná kontrolórka Ing. Slávka Čerpáková predložila poslancom OZ obce Senné plán kontrolnej činnosti na l. polrok 2023. Nakoľko neboli vznesené k plánu práce žiadne pripomienky prístúpilo sa k hlasovaniu.</w:t>
      </w:r>
    </w:p>
    <w:p w:rsidR="00CB0C65" w:rsidRDefault="00CB0C65" w:rsidP="00D27368">
      <w:pPr>
        <w:autoSpaceDE w:val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Uznesenie č.: 13/2022 zo dňa 15.12.2022</w:t>
      </w:r>
    </w:p>
    <w:p w:rsidR="00CB0C65" w:rsidRDefault="00CB0C65" w:rsidP="00D27368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  Obecné zastupiteľstvo v Sennom</w:t>
      </w:r>
    </w:p>
    <w:p w:rsidR="00CB0C65" w:rsidRDefault="00CB0C65" w:rsidP="00D27368">
      <w:pPr>
        <w:numPr>
          <w:ilvl w:val="0"/>
          <w:numId w:val="10"/>
        </w:numPr>
        <w:jc w:val="both"/>
        <w:rPr>
          <w:rFonts w:cs="Tahoma"/>
          <w:bCs/>
        </w:rPr>
      </w:pPr>
      <w:r>
        <w:rPr>
          <w:rFonts w:cs="Tahoma"/>
          <w:bCs/>
        </w:rPr>
        <w:t>schvaľuje</w:t>
      </w:r>
    </w:p>
    <w:p w:rsidR="00CB0C65" w:rsidRDefault="00CB0C65" w:rsidP="00D27368">
      <w:pPr>
        <w:ind w:left="1080"/>
        <w:jc w:val="both"/>
        <w:rPr>
          <w:rFonts w:cs="Tahoma"/>
          <w:bCs/>
        </w:rPr>
      </w:pPr>
      <w:r>
        <w:rPr>
          <w:rFonts w:cs="Tahoma"/>
          <w:bCs/>
        </w:rPr>
        <w:t>plán práce hlavnej kontrolórky na 1.polrok 2023</w:t>
      </w:r>
    </w:p>
    <w:p w:rsidR="00CB0C65" w:rsidRDefault="00CB0C65" w:rsidP="00D27368">
      <w:pPr>
        <w:ind w:left="1080"/>
        <w:jc w:val="both"/>
        <w:rPr>
          <w:rFonts w:cs="Tahoma"/>
          <w:bCs/>
        </w:rPr>
      </w:pPr>
    </w:p>
    <w:p w:rsidR="00CB0C65" w:rsidRDefault="00CB0C65" w:rsidP="00D27368">
      <w:pPr>
        <w:autoSpaceDE w:val="0"/>
        <w:rPr>
          <w:rFonts w:cs="Calibri"/>
          <w:lang w:eastAsia="ar-SA"/>
        </w:rPr>
      </w:pPr>
      <w:r>
        <w:rPr>
          <w:rFonts w:cs="Calibri"/>
          <w:b/>
          <w:lang w:eastAsia="ar-SA"/>
        </w:rPr>
        <w:t>Výsledok hlasovania č.4:</w:t>
      </w:r>
      <w:r>
        <w:rPr>
          <w:rFonts w:cs="Calibri"/>
          <w:lang w:eastAsia="ar-SA"/>
        </w:rPr>
        <w:t xml:space="preserve"> </w:t>
      </w:r>
    </w:p>
    <w:p w:rsidR="00CB0C65" w:rsidRDefault="00CB0C65" w:rsidP="00D27368">
      <w:pPr>
        <w:autoSpaceDE w:val="0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Počet prítomných : 5       Počet neprítomných : 0       Nehlasovalo : 0 </w:t>
      </w:r>
    </w:p>
    <w:tbl>
      <w:tblPr>
        <w:tblW w:w="0" w:type="auto"/>
        <w:tblInd w:w="108" w:type="dxa"/>
        <w:tblLayout w:type="fixed"/>
        <w:tblLook w:val="0000"/>
      </w:tblPr>
      <w:tblGrid>
        <w:gridCol w:w="1634"/>
        <w:gridCol w:w="617"/>
        <w:gridCol w:w="7109"/>
      </w:tblGrid>
      <w:tr w:rsidR="00CB0C65" w:rsidTr="002425FB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Za: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>5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2425FB">
            <w:pPr>
              <w:snapToGrid w:val="0"/>
              <w:spacing w:after="200"/>
              <w:rPr>
                <w:rFonts w:cs="Calibri"/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>Ján Gabera, Ing.</w:t>
            </w:r>
            <w:smartTag w:uri="urn:schemas-microsoft-com:office:smarttags" w:element="PersonName">
              <w:r>
                <w:rPr>
                  <w:rFonts w:cs="Calibri"/>
                  <w:i/>
                  <w:lang w:eastAsia="ar-SA"/>
                </w:rPr>
                <w:t>Ladislav</w:t>
              </w:r>
            </w:smartTag>
            <w:r>
              <w:rPr>
                <w:rFonts w:cs="Calibri"/>
                <w:i/>
                <w:lang w:eastAsia="ar-SA"/>
              </w:rPr>
              <w:t xml:space="preserve"> Huňavý, Roman  Ragač, Jaroslav Polorecký, Mária Krekáčová</w:t>
            </w:r>
          </w:p>
        </w:tc>
      </w:tr>
      <w:tr w:rsidR="00CB0C65" w:rsidTr="002425FB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Proti: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</w:t>
            </w:r>
          </w:p>
        </w:tc>
        <w:tc>
          <w:tcPr>
            <w:tcW w:w="7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</w:p>
        </w:tc>
      </w:tr>
      <w:tr w:rsidR="00CB0C65" w:rsidTr="002425FB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Zdržal sa: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</w:t>
            </w:r>
          </w:p>
        </w:tc>
        <w:tc>
          <w:tcPr>
            <w:tcW w:w="7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2425FB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</w:p>
        </w:tc>
      </w:tr>
    </w:tbl>
    <w:p w:rsidR="00CB0C65" w:rsidRPr="00C62B0E" w:rsidRDefault="00CB0C65" w:rsidP="0016135D">
      <w:pPr>
        <w:widowControl/>
        <w:suppressAutoHyphens w:val="0"/>
        <w:spacing w:after="160" w:line="259" w:lineRule="auto"/>
        <w:rPr>
          <w:rFonts w:cs="Tahoma"/>
          <w:bCs/>
        </w:rPr>
      </w:pP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  <w:b/>
        </w:rPr>
      </w:pP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  <w:b/>
        </w:rPr>
      </w:pPr>
      <w:r>
        <w:rPr>
          <w:rFonts w:cs="Tahoma"/>
          <w:b/>
        </w:rPr>
        <w:t>K bodu 6: Rôzne</w:t>
      </w: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</w:rPr>
      </w:pPr>
      <w:r>
        <w:rPr>
          <w:rFonts w:cs="Tahoma"/>
        </w:rPr>
        <w:t>Starosta informoval  poslancov OZ obce Senné s postupom prác ohľadom zabezpečenia verejného obstarávania na vypracovanie projektovej dokumentácie na  rekonštrukciu KD z plánu obnovy. Verejné obstarávanie na vypracovanie projektovej dokumentácie zabezpečuje Ing.Škrdlová. Po zverejnení podmienok ohľadom budovania chodníkov a verejných priestranstiev bude nutné zabezpečiť verejné obstarávanie na vypracovanie projektovej dokumentácie ,ktorú po konzultácii tiež zabezpečí Ing.Škrdlová .</w:t>
      </w:r>
    </w:p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</w:rPr>
      </w:pPr>
      <w:r>
        <w:rPr>
          <w:rFonts w:cs="Tahoma"/>
        </w:rPr>
        <w:t>Nakoľko sa blížia Vianoce ,poslancom bol predložený návrh na stretnutie občanov pod vianočným stromčekom a pri betleheme .Vianočné darčeky budú zabezpečené deťom do 12 rokov a dôchodcom nad 65 rokov. Počas stretnutia bude zabezpečená kapustnica ,šišky a teplé nápoje. Celú akciu zabezpečia všetci poslanci. Poslanci hlasovaním  zobrali na vedomie.</w:t>
      </w:r>
    </w:p>
    <w:p w:rsidR="00CB0C65" w:rsidRDefault="00CB0C65" w:rsidP="004360B4">
      <w:pPr>
        <w:autoSpaceDE w:val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Uznesenie č.: 14/2022 zo dňa 15.12.2022</w:t>
      </w:r>
    </w:p>
    <w:p w:rsidR="00CB0C65" w:rsidRDefault="00CB0C65" w:rsidP="004360B4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  Obecné zastupiteľstvo v Sennom</w:t>
      </w:r>
    </w:p>
    <w:p w:rsidR="00CB0C65" w:rsidRDefault="00CB0C65" w:rsidP="004360B4">
      <w:pPr>
        <w:jc w:val="both"/>
        <w:rPr>
          <w:rFonts w:cs="Tahoma"/>
          <w:b/>
          <w:bCs/>
        </w:rPr>
      </w:pPr>
      <w:r w:rsidRPr="00C4150A">
        <w:rPr>
          <w:rFonts w:cs="Tahoma"/>
          <w:b/>
          <w:bCs/>
        </w:rPr>
        <w:t xml:space="preserve">   I.</w:t>
      </w:r>
      <w:r>
        <w:rPr>
          <w:rFonts w:cs="Tahoma"/>
          <w:b/>
          <w:bCs/>
        </w:rPr>
        <w:t>schvaľuje</w:t>
      </w:r>
    </w:p>
    <w:p w:rsidR="00CB0C65" w:rsidRDefault="00CB0C65" w:rsidP="004360B4">
      <w:pPr>
        <w:jc w:val="both"/>
        <w:rPr>
          <w:rFonts w:cs="Tahoma"/>
        </w:rPr>
      </w:pPr>
      <w:r>
        <w:rPr>
          <w:rFonts w:cs="Tahoma"/>
          <w:b/>
          <w:bCs/>
        </w:rPr>
        <w:t xml:space="preserve">   </w:t>
      </w:r>
      <w:r w:rsidRPr="00C4150A">
        <w:rPr>
          <w:rFonts w:cs="Tahoma"/>
          <w:bCs/>
        </w:rPr>
        <w:t>a)</w:t>
      </w:r>
      <w:r>
        <w:rPr>
          <w:rFonts w:cs="Tahoma"/>
          <w:b/>
          <w:bCs/>
        </w:rPr>
        <w:t xml:space="preserve">   </w:t>
      </w:r>
      <w:r w:rsidRPr="00C4150A">
        <w:rPr>
          <w:rFonts w:cs="Tahoma"/>
          <w:bCs/>
        </w:rPr>
        <w:t>postup prípravy projektovej dokumentácie</w:t>
      </w:r>
      <w:r>
        <w:rPr>
          <w:rFonts w:cs="Tahoma"/>
          <w:b/>
          <w:bCs/>
        </w:rPr>
        <w:t xml:space="preserve"> </w:t>
      </w:r>
      <w:r>
        <w:rPr>
          <w:rFonts w:cs="Tahoma"/>
        </w:rPr>
        <w:t>na  rekonštrukciu KD z plánu obnovy</w:t>
      </w:r>
    </w:p>
    <w:p w:rsidR="00CB0C65" w:rsidRDefault="00CB0C65" w:rsidP="00C4150A">
      <w:pPr>
        <w:numPr>
          <w:ilvl w:val="0"/>
          <w:numId w:val="15"/>
        </w:numPr>
        <w:jc w:val="both"/>
        <w:rPr>
          <w:rFonts w:cs="Tahoma"/>
          <w:bCs/>
        </w:rPr>
      </w:pPr>
      <w:r>
        <w:rPr>
          <w:rFonts w:cs="Tahoma"/>
        </w:rPr>
        <w:t>stretnutie občanov pod vianočným stromčekom a pri betleheme .Vianočné darčeky budú zabezpečené deťom do 12 rokov a dôchodcom nad 65 rokov.</w:t>
      </w:r>
    </w:p>
    <w:p w:rsidR="00CB0C65" w:rsidRDefault="00CB0C65" w:rsidP="004360B4">
      <w:pPr>
        <w:ind w:left="360"/>
        <w:jc w:val="both"/>
        <w:rPr>
          <w:rFonts w:cs="Tahoma"/>
          <w:bCs/>
        </w:rPr>
      </w:pPr>
    </w:p>
    <w:p w:rsidR="00CB0C65" w:rsidRDefault="00CB0C65" w:rsidP="004360B4">
      <w:pPr>
        <w:autoSpaceDE w:val="0"/>
        <w:rPr>
          <w:rFonts w:cs="Calibri"/>
          <w:lang w:eastAsia="ar-SA"/>
        </w:rPr>
      </w:pPr>
      <w:r>
        <w:rPr>
          <w:rFonts w:cs="Calibri"/>
          <w:b/>
          <w:lang w:eastAsia="ar-SA"/>
        </w:rPr>
        <w:t>Výsledok hlasovania č.5:</w:t>
      </w:r>
      <w:r>
        <w:rPr>
          <w:rFonts w:cs="Calibri"/>
          <w:lang w:eastAsia="ar-SA"/>
        </w:rPr>
        <w:t xml:space="preserve"> </w:t>
      </w:r>
    </w:p>
    <w:p w:rsidR="00CB0C65" w:rsidRDefault="00CB0C65" w:rsidP="004360B4">
      <w:pPr>
        <w:autoSpaceDE w:val="0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Počet prítomných : 5       Počet neprítomných : 0       Nehlasovalo : 0 </w:t>
      </w:r>
    </w:p>
    <w:tbl>
      <w:tblPr>
        <w:tblW w:w="0" w:type="auto"/>
        <w:tblInd w:w="108" w:type="dxa"/>
        <w:tblLayout w:type="fixed"/>
        <w:tblLook w:val="0000"/>
      </w:tblPr>
      <w:tblGrid>
        <w:gridCol w:w="1634"/>
        <w:gridCol w:w="617"/>
        <w:gridCol w:w="7109"/>
      </w:tblGrid>
      <w:tr w:rsidR="00CB0C65" w:rsidTr="00860692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65" w:rsidRDefault="00CB0C65" w:rsidP="00860692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Za: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65" w:rsidRDefault="00CB0C65" w:rsidP="00860692">
            <w:pPr>
              <w:autoSpaceDE w:val="0"/>
              <w:snapToGrid w:val="0"/>
              <w:spacing w:after="200"/>
              <w:rPr>
                <w:rFonts w:cs="Calibri"/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>5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860692">
            <w:pPr>
              <w:snapToGrid w:val="0"/>
              <w:spacing w:after="200"/>
              <w:rPr>
                <w:rFonts w:cs="Calibri"/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>Ján Gabera, Ing.</w:t>
            </w:r>
            <w:smartTag w:uri="urn:schemas-microsoft-com:office:smarttags" w:element="PersonName">
              <w:r>
                <w:rPr>
                  <w:rFonts w:cs="Calibri"/>
                  <w:i/>
                  <w:lang w:eastAsia="ar-SA"/>
                </w:rPr>
                <w:t>Ladislav</w:t>
              </w:r>
            </w:smartTag>
            <w:r>
              <w:rPr>
                <w:rFonts w:cs="Calibri"/>
                <w:i/>
                <w:lang w:eastAsia="ar-SA"/>
              </w:rPr>
              <w:t xml:space="preserve"> Huňavý, Roman  Ragač, Jaroslav Polorecký, Mária Krekáčová</w:t>
            </w:r>
          </w:p>
        </w:tc>
      </w:tr>
      <w:tr w:rsidR="00CB0C65" w:rsidTr="00860692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860692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Proti: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860692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</w:t>
            </w:r>
          </w:p>
        </w:tc>
        <w:tc>
          <w:tcPr>
            <w:tcW w:w="7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860692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</w:p>
        </w:tc>
      </w:tr>
      <w:tr w:rsidR="00CB0C65" w:rsidTr="00860692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860692">
            <w:pPr>
              <w:autoSpaceDE w:val="0"/>
              <w:snapToGrid w:val="0"/>
              <w:spacing w:after="20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Zdržal sa: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B0C65" w:rsidRDefault="00CB0C65" w:rsidP="00860692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</w:t>
            </w:r>
          </w:p>
        </w:tc>
        <w:tc>
          <w:tcPr>
            <w:tcW w:w="7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65" w:rsidRDefault="00CB0C65" w:rsidP="00860692">
            <w:pPr>
              <w:autoSpaceDE w:val="0"/>
              <w:snapToGrid w:val="0"/>
              <w:spacing w:after="200"/>
              <w:rPr>
                <w:rFonts w:cs="Calibri"/>
                <w:lang w:eastAsia="ar-SA"/>
              </w:rPr>
            </w:pPr>
          </w:p>
        </w:tc>
      </w:tr>
    </w:tbl>
    <w:p w:rsidR="00CB0C65" w:rsidRDefault="00CB0C65" w:rsidP="0016135D">
      <w:pPr>
        <w:widowControl/>
        <w:suppressAutoHyphens w:val="0"/>
        <w:spacing w:after="160" w:line="259" w:lineRule="auto"/>
        <w:rPr>
          <w:rFonts w:cs="Tahoma"/>
          <w:b/>
        </w:rPr>
      </w:pP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Po vyčerpaní všetkých bodov zápisnice starosta obce poďakoval prítomným za aktívnu účasť,poprial krásne Vianoce a všetko dobré do nového roku. </w:t>
      </w: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Zasadnutie ukončené o 19:00 hodine. </w:t>
      </w: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Zapísala : Lenka Rechtoríková                       Overovatelia zápisnice :</w:t>
      </w: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Mária Krekáčová........................................</w:t>
      </w: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Roman Ragač.............................................</w:t>
      </w: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V Sennom dňa : 15.12.2022                                                                  </w:t>
      </w: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 w:rsidP="0016135D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:rsidR="00CB0C65" w:rsidRDefault="00CB0C65"/>
    <w:sectPr w:rsidR="00CB0C65" w:rsidSect="0043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811"/>
    <w:multiLevelType w:val="hybridMultilevel"/>
    <w:tmpl w:val="A29480C4"/>
    <w:lvl w:ilvl="0" w:tplc="C71E65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23C9E"/>
    <w:multiLevelType w:val="hybridMultilevel"/>
    <w:tmpl w:val="49AA8CF6"/>
    <w:lvl w:ilvl="0" w:tplc="1A4A0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FB6EB6"/>
    <w:multiLevelType w:val="hybridMultilevel"/>
    <w:tmpl w:val="8D740C12"/>
    <w:lvl w:ilvl="0" w:tplc="ACFCB9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AE1D8F"/>
    <w:multiLevelType w:val="hybridMultilevel"/>
    <w:tmpl w:val="C4E2AABC"/>
    <w:lvl w:ilvl="0" w:tplc="DFFA3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2C33E2"/>
    <w:multiLevelType w:val="hybridMultilevel"/>
    <w:tmpl w:val="D7ECFD8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3E2CF6"/>
    <w:multiLevelType w:val="hybridMultilevel"/>
    <w:tmpl w:val="A432AEBE"/>
    <w:lvl w:ilvl="0" w:tplc="7B7004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0F7CC8"/>
    <w:multiLevelType w:val="hybridMultilevel"/>
    <w:tmpl w:val="B3CE6892"/>
    <w:lvl w:ilvl="0" w:tplc="BDDAEF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897CB5"/>
    <w:multiLevelType w:val="hybridMultilevel"/>
    <w:tmpl w:val="968CEACA"/>
    <w:lvl w:ilvl="0" w:tplc="8AE4D1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3131CC"/>
    <w:multiLevelType w:val="hybridMultilevel"/>
    <w:tmpl w:val="617C6B1E"/>
    <w:lvl w:ilvl="0" w:tplc="D97049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ED04E3"/>
    <w:multiLevelType w:val="hybridMultilevel"/>
    <w:tmpl w:val="DC88D4AA"/>
    <w:lvl w:ilvl="0" w:tplc="8FC4FE6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53441081"/>
    <w:multiLevelType w:val="hybridMultilevel"/>
    <w:tmpl w:val="9ED4B660"/>
    <w:lvl w:ilvl="0" w:tplc="5D7CBE5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29B2AAB"/>
    <w:multiLevelType w:val="hybridMultilevel"/>
    <w:tmpl w:val="41F27124"/>
    <w:lvl w:ilvl="0" w:tplc="AC3AB4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4DC25CF"/>
    <w:multiLevelType w:val="hybridMultilevel"/>
    <w:tmpl w:val="0418604E"/>
    <w:lvl w:ilvl="0" w:tplc="92D09A1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6E8649FA"/>
    <w:multiLevelType w:val="hybridMultilevel"/>
    <w:tmpl w:val="D5D025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0873618"/>
    <w:multiLevelType w:val="hybridMultilevel"/>
    <w:tmpl w:val="4DE6E660"/>
    <w:lvl w:ilvl="0" w:tplc="17905AF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35D"/>
    <w:rsid w:val="00014D00"/>
    <w:rsid w:val="000929AB"/>
    <w:rsid w:val="00122D68"/>
    <w:rsid w:val="0016135D"/>
    <w:rsid w:val="001C3A4F"/>
    <w:rsid w:val="001E715F"/>
    <w:rsid w:val="0024248F"/>
    <w:rsid w:val="002425FB"/>
    <w:rsid w:val="00247A6A"/>
    <w:rsid w:val="002660C9"/>
    <w:rsid w:val="0026664B"/>
    <w:rsid w:val="00413AB9"/>
    <w:rsid w:val="00420A73"/>
    <w:rsid w:val="004360B4"/>
    <w:rsid w:val="00436AD7"/>
    <w:rsid w:val="004B399B"/>
    <w:rsid w:val="004C5D6C"/>
    <w:rsid w:val="004E0912"/>
    <w:rsid w:val="00562A23"/>
    <w:rsid w:val="005A2406"/>
    <w:rsid w:val="005F0862"/>
    <w:rsid w:val="00631834"/>
    <w:rsid w:val="00643789"/>
    <w:rsid w:val="00647702"/>
    <w:rsid w:val="0065442E"/>
    <w:rsid w:val="006B613A"/>
    <w:rsid w:val="006D7472"/>
    <w:rsid w:val="007515C0"/>
    <w:rsid w:val="0076072E"/>
    <w:rsid w:val="007A35F4"/>
    <w:rsid w:val="007F1C84"/>
    <w:rsid w:val="00852AD9"/>
    <w:rsid w:val="00860692"/>
    <w:rsid w:val="008F107B"/>
    <w:rsid w:val="00944A70"/>
    <w:rsid w:val="00962879"/>
    <w:rsid w:val="00991BA5"/>
    <w:rsid w:val="009F14B7"/>
    <w:rsid w:val="00B56381"/>
    <w:rsid w:val="00B64959"/>
    <w:rsid w:val="00B80E74"/>
    <w:rsid w:val="00B90D90"/>
    <w:rsid w:val="00BB278F"/>
    <w:rsid w:val="00C074BF"/>
    <w:rsid w:val="00C358CF"/>
    <w:rsid w:val="00C4150A"/>
    <w:rsid w:val="00C62B0E"/>
    <w:rsid w:val="00CB0C65"/>
    <w:rsid w:val="00D27368"/>
    <w:rsid w:val="00D44403"/>
    <w:rsid w:val="00D61C4A"/>
    <w:rsid w:val="00DA4B78"/>
    <w:rsid w:val="00F10E42"/>
    <w:rsid w:val="00F62993"/>
    <w:rsid w:val="00FE51FB"/>
    <w:rsid w:val="00FE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5D"/>
    <w:pPr>
      <w:widowControl w:val="0"/>
      <w:suppressAutoHyphens/>
    </w:pPr>
    <w:rPr>
      <w:rFonts w:ascii="Times New Roman" w:hAnsi="Times New Roman"/>
      <w:sz w:val="24"/>
      <w:szCs w:val="24"/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4</Pages>
  <Words>933</Words>
  <Characters>5319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Senné</dc:creator>
  <cp:keywords/>
  <dc:description/>
  <cp:lastModifiedBy>ZMOS</cp:lastModifiedBy>
  <cp:revision>12</cp:revision>
  <cp:lastPrinted>2023-01-03T09:14:00Z</cp:lastPrinted>
  <dcterms:created xsi:type="dcterms:W3CDTF">2022-12-19T09:13:00Z</dcterms:created>
  <dcterms:modified xsi:type="dcterms:W3CDTF">2023-01-03T09:16:00Z</dcterms:modified>
</cp:coreProperties>
</file>